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E85" w:rsidRDefault="00DD1E85" w:rsidP="00DD1E85">
      <w:pPr>
        <w:spacing w:after="0" w:line="240" w:lineRule="auto"/>
        <w:ind w:firstLine="708"/>
        <w:jc w:val="center"/>
        <w:rPr>
          <w:rFonts w:ascii="Times New Roman" w:hAnsi="Times New Roman" w:cs="Times New Roman"/>
          <w:b/>
          <w:color w:val="000000"/>
          <w:sz w:val="28"/>
          <w:szCs w:val="28"/>
          <w:lang w:val="kk-KZ"/>
        </w:rPr>
      </w:pPr>
      <w:r w:rsidRPr="00073954">
        <w:rPr>
          <w:rFonts w:ascii="Times New Roman" w:hAnsi="Times New Roman" w:cs="Times New Roman"/>
          <w:b/>
          <w:caps/>
          <w:color w:val="000000"/>
          <w:sz w:val="28"/>
          <w:szCs w:val="28"/>
          <w:lang w:val="kk-KZ"/>
        </w:rPr>
        <w:t>201</w:t>
      </w:r>
      <w:r>
        <w:rPr>
          <w:rFonts w:ascii="Times New Roman" w:hAnsi="Times New Roman" w:cs="Times New Roman"/>
          <w:b/>
          <w:caps/>
          <w:color w:val="000000"/>
          <w:sz w:val="28"/>
          <w:szCs w:val="28"/>
          <w:lang w:val="kk-KZ"/>
        </w:rPr>
        <w:t xml:space="preserve">8 </w:t>
      </w:r>
      <w:r w:rsidRPr="00073954">
        <w:rPr>
          <w:rFonts w:ascii="Times New Roman" w:hAnsi="Times New Roman" w:cs="Times New Roman"/>
          <w:b/>
          <w:color w:val="000000"/>
          <w:sz w:val="28"/>
          <w:szCs w:val="28"/>
          <w:lang w:val="kk-KZ"/>
        </w:rPr>
        <w:t>ж</w:t>
      </w:r>
      <w:r>
        <w:rPr>
          <w:rFonts w:ascii="Times New Roman" w:hAnsi="Times New Roman" w:cs="Times New Roman"/>
          <w:b/>
          <w:color w:val="000000"/>
          <w:sz w:val="28"/>
          <w:szCs w:val="28"/>
          <w:lang w:val="kk-KZ"/>
        </w:rPr>
        <w:t>ылға</w:t>
      </w:r>
      <w:r>
        <w:rPr>
          <w:rFonts w:ascii="Times New Roman" w:hAnsi="Times New Roman" w:cs="Times New Roman"/>
          <w:b/>
          <w:caps/>
          <w:color w:val="000000"/>
          <w:sz w:val="28"/>
          <w:szCs w:val="28"/>
          <w:lang w:val="kk-KZ"/>
        </w:rPr>
        <w:t xml:space="preserve"> </w:t>
      </w:r>
      <w:r>
        <w:rPr>
          <w:rFonts w:ascii="Times New Roman" w:hAnsi="Times New Roman" w:cs="Times New Roman"/>
          <w:b/>
          <w:color w:val="000000"/>
          <w:sz w:val="28"/>
          <w:szCs w:val="28"/>
          <w:lang w:val="kk-KZ"/>
        </w:rPr>
        <w:t>м</w:t>
      </w:r>
      <w:r w:rsidRPr="00073954">
        <w:rPr>
          <w:rFonts w:ascii="Times New Roman" w:hAnsi="Times New Roman" w:cs="Times New Roman"/>
          <w:b/>
          <w:color w:val="000000"/>
          <w:sz w:val="28"/>
          <w:szCs w:val="28"/>
          <w:lang w:val="kk-KZ"/>
        </w:rPr>
        <w:t>е</w:t>
      </w:r>
      <w:r>
        <w:rPr>
          <w:rFonts w:ascii="Times New Roman" w:hAnsi="Times New Roman" w:cs="Times New Roman"/>
          <w:b/>
          <w:color w:val="000000"/>
          <w:sz w:val="28"/>
          <w:szCs w:val="28"/>
          <w:lang w:val="kk-KZ"/>
        </w:rPr>
        <w:t>мл</w:t>
      </w:r>
      <w:r w:rsidRPr="00073954">
        <w:rPr>
          <w:rFonts w:ascii="Times New Roman" w:hAnsi="Times New Roman" w:cs="Times New Roman"/>
          <w:b/>
          <w:color w:val="000000"/>
          <w:sz w:val="28"/>
          <w:szCs w:val="28"/>
          <w:lang w:val="kk-KZ"/>
        </w:rPr>
        <w:t>е</w:t>
      </w:r>
      <w:r>
        <w:rPr>
          <w:rFonts w:ascii="Times New Roman" w:hAnsi="Times New Roman" w:cs="Times New Roman"/>
          <w:b/>
          <w:color w:val="000000"/>
          <w:sz w:val="28"/>
          <w:szCs w:val="28"/>
          <w:lang w:val="kk-KZ"/>
        </w:rPr>
        <w:t>к</w:t>
      </w:r>
      <w:r w:rsidRPr="00073954">
        <w:rPr>
          <w:rFonts w:ascii="Times New Roman" w:hAnsi="Times New Roman" w:cs="Times New Roman"/>
          <w:b/>
          <w:color w:val="000000"/>
          <w:sz w:val="28"/>
          <w:szCs w:val="28"/>
          <w:lang w:val="kk-KZ"/>
        </w:rPr>
        <w:t>е</w:t>
      </w:r>
      <w:r>
        <w:rPr>
          <w:rFonts w:ascii="Times New Roman" w:hAnsi="Times New Roman" w:cs="Times New Roman"/>
          <w:b/>
          <w:color w:val="000000"/>
          <w:sz w:val="28"/>
          <w:szCs w:val="28"/>
          <w:lang w:val="kk-KZ"/>
        </w:rPr>
        <w:t>ттік қызм</w:t>
      </w:r>
      <w:r w:rsidRPr="00073954">
        <w:rPr>
          <w:rFonts w:ascii="Times New Roman" w:hAnsi="Times New Roman" w:cs="Times New Roman"/>
          <w:b/>
          <w:color w:val="000000"/>
          <w:sz w:val="28"/>
          <w:szCs w:val="28"/>
          <w:lang w:val="kk-KZ"/>
        </w:rPr>
        <w:t>е</w:t>
      </w:r>
      <w:r>
        <w:rPr>
          <w:rFonts w:ascii="Times New Roman" w:hAnsi="Times New Roman" w:cs="Times New Roman"/>
          <w:b/>
          <w:color w:val="000000"/>
          <w:sz w:val="28"/>
          <w:szCs w:val="28"/>
          <w:lang w:val="kk-KZ"/>
        </w:rPr>
        <w:t>тт</w:t>
      </w:r>
      <w:r w:rsidRPr="00073954">
        <w:rPr>
          <w:rFonts w:ascii="Times New Roman" w:hAnsi="Times New Roman" w:cs="Times New Roman"/>
          <w:b/>
          <w:color w:val="000000"/>
          <w:sz w:val="28"/>
          <w:szCs w:val="28"/>
          <w:lang w:val="kk-KZ"/>
        </w:rPr>
        <w:t>е</w:t>
      </w:r>
      <w:r>
        <w:rPr>
          <w:rFonts w:ascii="Times New Roman" w:hAnsi="Times New Roman" w:cs="Times New Roman"/>
          <w:b/>
          <w:color w:val="000000"/>
          <w:sz w:val="28"/>
          <w:szCs w:val="28"/>
          <w:lang w:val="kk-KZ"/>
        </w:rPr>
        <w:t>рді көрс</w:t>
      </w:r>
      <w:r w:rsidRPr="00073954">
        <w:rPr>
          <w:rFonts w:ascii="Times New Roman" w:hAnsi="Times New Roman" w:cs="Times New Roman"/>
          <w:b/>
          <w:color w:val="000000"/>
          <w:sz w:val="28"/>
          <w:szCs w:val="28"/>
          <w:lang w:val="kk-KZ"/>
        </w:rPr>
        <w:t>е</w:t>
      </w:r>
      <w:r>
        <w:rPr>
          <w:rFonts w:ascii="Times New Roman" w:hAnsi="Times New Roman" w:cs="Times New Roman"/>
          <w:b/>
          <w:color w:val="000000"/>
          <w:sz w:val="28"/>
          <w:szCs w:val="28"/>
          <w:lang w:val="kk-KZ"/>
        </w:rPr>
        <w:t>ту сұрақтары бойынша</w:t>
      </w:r>
      <w:r>
        <w:rPr>
          <w:rFonts w:ascii="Times New Roman" w:hAnsi="Times New Roman" w:cs="Times New Roman"/>
          <w:b/>
          <w:caps/>
          <w:color w:val="000000"/>
          <w:sz w:val="28"/>
          <w:szCs w:val="28"/>
          <w:lang w:val="kk-KZ"/>
        </w:rPr>
        <w:t xml:space="preserve"> </w:t>
      </w:r>
      <w:r w:rsidRPr="00073954">
        <w:rPr>
          <w:rFonts w:ascii="Times New Roman" w:hAnsi="Times New Roman" w:cs="Times New Roman"/>
          <w:b/>
          <w:color w:val="000000"/>
          <w:sz w:val="28"/>
          <w:szCs w:val="28"/>
          <w:lang w:val="kk-KZ"/>
        </w:rPr>
        <w:t xml:space="preserve"> «Солтүстік Қазақстан облысы Мағжан Жұмабае</w:t>
      </w:r>
      <w:r>
        <w:rPr>
          <w:rFonts w:ascii="Times New Roman" w:hAnsi="Times New Roman" w:cs="Times New Roman"/>
          <w:b/>
          <w:color w:val="000000"/>
          <w:sz w:val="28"/>
          <w:szCs w:val="28"/>
          <w:lang w:val="kk-KZ"/>
        </w:rPr>
        <w:t xml:space="preserve">в ауданы </w:t>
      </w:r>
      <w:r>
        <w:rPr>
          <w:rFonts w:ascii="Times New Roman" w:hAnsi="Times New Roman" w:cs="Times New Roman"/>
          <w:b/>
          <w:color w:val="000000"/>
          <w:sz w:val="28"/>
          <w:szCs w:val="28"/>
          <w:lang w:val="kk-KZ"/>
        </w:rPr>
        <w:t>Писарев</w:t>
      </w:r>
      <w:r w:rsidRPr="00073954">
        <w:rPr>
          <w:rFonts w:ascii="Times New Roman" w:hAnsi="Times New Roman" w:cs="Times New Roman"/>
          <w:b/>
          <w:color w:val="000000"/>
          <w:sz w:val="28"/>
          <w:szCs w:val="28"/>
          <w:lang w:val="kk-KZ"/>
        </w:rPr>
        <w:t xml:space="preserve"> ауылдық округі әкімінің аппараты» КММ</w:t>
      </w:r>
      <w:r w:rsidRPr="00073954">
        <w:rPr>
          <w:rFonts w:ascii="Times New Roman" w:hAnsi="Times New Roman" w:cs="Times New Roman"/>
          <w:b/>
          <w:color w:val="000000"/>
          <w:sz w:val="28"/>
          <w:szCs w:val="28"/>
          <w:lang w:val="kk-KZ"/>
        </w:rPr>
        <w:noBreakHyphen/>
        <w:t xml:space="preserve">нің </w:t>
      </w:r>
      <w:r>
        <w:rPr>
          <w:rFonts w:ascii="Times New Roman" w:hAnsi="Times New Roman" w:cs="Times New Roman"/>
          <w:b/>
          <w:color w:val="000000"/>
          <w:sz w:val="28"/>
          <w:szCs w:val="28"/>
          <w:lang w:val="kk-KZ"/>
        </w:rPr>
        <w:t>қызм</w:t>
      </w:r>
      <w:r w:rsidRPr="00073954">
        <w:rPr>
          <w:rFonts w:ascii="Times New Roman" w:hAnsi="Times New Roman" w:cs="Times New Roman"/>
          <w:b/>
          <w:color w:val="000000"/>
          <w:sz w:val="28"/>
          <w:szCs w:val="28"/>
          <w:lang w:val="kk-KZ"/>
        </w:rPr>
        <w:t>е</w:t>
      </w:r>
      <w:r>
        <w:rPr>
          <w:rFonts w:ascii="Times New Roman" w:hAnsi="Times New Roman" w:cs="Times New Roman"/>
          <w:b/>
          <w:color w:val="000000"/>
          <w:sz w:val="28"/>
          <w:szCs w:val="28"/>
          <w:lang w:val="kk-KZ"/>
        </w:rPr>
        <w:t xml:space="preserve">ті туралы </w:t>
      </w:r>
    </w:p>
    <w:p w:rsidR="00DD1E85" w:rsidRPr="006A6237" w:rsidRDefault="00DD1E85" w:rsidP="00DD1E85">
      <w:pPr>
        <w:spacing w:after="0" w:line="240" w:lineRule="auto"/>
        <w:ind w:firstLine="708"/>
        <w:jc w:val="center"/>
        <w:rPr>
          <w:rFonts w:ascii="Times New Roman" w:hAnsi="Times New Roman" w:cs="Times New Roman"/>
          <w:b/>
          <w:color w:val="000000"/>
          <w:sz w:val="28"/>
          <w:szCs w:val="28"/>
          <w:lang w:val="kk-KZ"/>
        </w:rPr>
      </w:pPr>
      <w:r w:rsidRPr="00073954">
        <w:rPr>
          <w:rFonts w:ascii="Times New Roman" w:hAnsi="Times New Roman" w:cs="Times New Roman"/>
          <w:b/>
          <w:color w:val="000000"/>
          <w:sz w:val="28"/>
          <w:szCs w:val="28"/>
          <w:lang w:val="kk-KZ"/>
        </w:rPr>
        <w:t>E</w:t>
      </w:r>
      <w:r>
        <w:rPr>
          <w:rFonts w:ascii="Times New Roman" w:hAnsi="Times New Roman" w:cs="Times New Roman"/>
          <w:b/>
          <w:color w:val="000000"/>
          <w:sz w:val="28"/>
          <w:szCs w:val="28"/>
          <w:lang w:val="kk-KZ"/>
        </w:rPr>
        <w:t>С</w:t>
      </w:r>
      <w:r w:rsidRPr="00073954">
        <w:rPr>
          <w:rFonts w:ascii="Times New Roman" w:hAnsi="Times New Roman" w:cs="Times New Roman"/>
          <w:b/>
          <w:color w:val="000000"/>
          <w:sz w:val="28"/>
          <w:szCs w:val="28"/>
          <w:lang w:val="kk-KZ"/>
        </w:rPr>
        <w:t>E</w:t>
      </w:r>
      <w:r>
        <w:rPr>
          <w:rFonts w:ascii="Times New Roman" w:hAnsi="Times New Roman" w:cs="Times New Roman"/>
          <w:b/>
          <w:color w:val="000000"/>
          <w:sz w:val="28"/>
          <w:szCs w:val="28"/>
          <w:lang w:val="kk-KZ"/>
        </w:rPr>
        <w:t>БІ</w:t>
      </w:r>
    </w:p>
    <w:p w:rsidR="00DD1E85" w:rsidRPr="00DD1E85" w:rsidRDefault="00DD1E85" w:rsidP="00DD1E85">
      <w:pPr>
        <w:spacing w:after="0" w:line="240" w:lineRule="auto"/>
        <w:rPr>
          <w:rFonts w:ascii="Times New Roman" w:hAnsi="Times New Roman" w:cs="Times New Roman"/>
          <w:b/>
          <w:sz w:val="28"/>
          <w:szCs w:val="28"/>
          <w:lang w:val="kk-KZ"/>
        </w:rPr>
      </w:pPr>
      <w:bookmarkStart w:id="0" w:name="_GoBack"/>
      <w:bookmarkEnd w:id="0"/>
    </w:p>
    <w:p w:rsidR="00DD1E85" w:rsidRPr="00DD1E85" w:rsidRDefault="00DD1E85" w:rsidP="00DD1E85">
      <w:pPr>
        <w:spacing w:after="0" w:line="240" w:lineRule="auto"/>
        <w:ind w:firstLine="708"/>
        <w:jc w:val="both"/>
        <w:rPr>
          <w:rFonts w:ascii="Times New Roman" w:hAnsi="Times New Roman" w:cs="Times New Roman"/>
          <w:sz w:val="28"/>
          <w:szCs w:val="28"/>
          <w:lang w:val="kk-KZ"/>
        </w:rPr>
      </w:pPr>
      <w:r w:rsidRPr="00DD1E85">
        <w:rPr>
          <w:rFonts w:ascii="Times New Roman" w:hAnsi="Times New Roman" w:cs="Times New Roman"/>
          <w:sz w:val="28"/>
          <w:szCs w:val="28"/>
          <w:lang w:val="kk-KZ"/>
        </w:rPr>
        <w:t>Солтүстік Қазақстан облысы Мағжан Жұмабаев ауданы Писарев ауылдық округі әкімінің аппараты" КММ</w:t>
      </w:r>
    </w:p>
    <w:p w:rsidR="00DD1E85" w:rsidRPr="00DD1E85" w:rsidRDefault="00DD1E85" w:rsidP="00DD1E85">
      <w:pPr>
        <w:spacing w:after="0" w:line="240" w:lineRule="auto"/>
        <w:ind w:firstLine="708"/>
        <w:jc w:val="both"/>
        <w:rPr>
          <w:rFonts w:ascii="Times New Roman" w:hAnsi="Times New Roman" w:cs="Times New Roman"/>
          <w:sz w:val="28"/>
          <w:szCs w:val="28"/>
          <w:lang w:val="kk-KZ"/>
        </w:rPr>
      </w:pPr>
    </w:p>
    <w:p w:rsidR="00DD1E85" w:rsidRPr="00DD1E85" w:rsidRDefault="00DD1E85" w:rsidP="00DD1E85">
      <w:pPr>
        <w:spacing w:after="0" w:line="240" w:lineRule="auto"/>
        <w:ind w:firstLine="708"/>
        <w:jc w:val="both"/>
        <w:rPr>
          <w:rFonts w:ascii="Times New Roman" w:hAnsi="Times New Roman" w:cs="Times New Roman"/>
          <w:sz w:val="28"/>
          <w:szCs w:val="28"/>
          <w:lang w:val="kk-KZ"/>
        </w:rPr>
      </w:pPr>
      <w:r w:rsidRPr="00DD1E85">
        <w:rPr>
          <w:rFonts w:ascii="Times New Roman" w:hAnsi="Times New Roman" w:cs="Times New Roman"/>
          <w:sz w:val="28"/>
          <w:szCs w:val="28"/>
          <w:lang w:val="kk-KZ"/>
        </w:rPr>
        <w:t>Қазақстан Республикасының 2013 жылғы 15 сәуірдегі "Мемлекеттік көрсетілетін қызметтер туралы" Заңына сәйкес және Қазақстан Республикасы Үкіметінің 2013 жылғы 18 қыркүйектегі № 983 қаулысымен бекітілген Мемлекеттік көрсетілетін қызметтер Тізіліміне сәйкес (енгізілген өзгерістер мен толықтыруларды ескере отырып)), 2018 жылы "Солтүстік Қазақстан облысы Мағжан Жұмабаев ауданы Писарев ауылдық округі әкімінің аппараты" КММ 66 Мемлекеттік қызмет көрсетілді.</w:t>
      </w:r>
    </w:p>
    <w:p w:rsidR="00DD1E85" w:rsidRPr="00DD1E85" w:rsidRDefault="00DD1E85" w:rsidP="00DD1E85">
      <w:pPr>
        <w:spacing w:after="0" w:line="240" w:lineRule="auto"/>
        <w:ind w:firstLine="708"/>
        <w:jc w:val="both"/>
        <w:rPr>
          <w:rFonts w:ascii="Times New Roman" w:hAnsi="Times New Roman" w:cs="Times New Roman"/>
          <w:sz w:val="28"/>
          <w:szCs w:val="28"/>
          <w:lang w:val="kk-KZ"/>
        </w:rPr>
      </w:pPr>
      <w:r w:rsidRPr="00DD1E85">
        <w:rPr>
          <w:rFonts w:ascii="Times New Roman" w:hAnsi="Times New Roman" w:cs="Times New Roman"/>
          <w:sz w:val="28"/>
          <w:szCs w:val="28"/>
          <w:lang w:val="kk-KZ"/>
        </w:rPr>
        <w:t>7 мемлекеттік қызметтің ішінде:</w:t>
      </w:r>
    </w:p>
    <w:p w:rsidR="00DD1E85" w:rsidRPr="00DD1E85" w:rsidRDefault="00DD1E85" w:rsidP="00DD1E85">
      <w:pPr>
        <w:spacing w:after="0" w:line="240" w:lineRule="auto"/>
        <w:ind w:firstLine="708"/>
        <w:jc w:val="both"/>
        <w:rPr>
          <w:rFonts w:ascii="Times New Roman" w:hAnsi="Times New Roman" w:cs="Times New Roman"/>
          <w:sz w:val="28"/>
          <w:szCs w:val="28"/>
          <w:lang w:val="kk-KZ"/>
        </w:rPr>
      </w:pPr>
      <w:r w:rsidRPr="00DD1E85">
        <w:rPr>
          <w:rFonts w:ascii="Times New Roman" w:hAnsi="Times New Roman" w:cs="Times New Roman"/>
          <w:sz w:val="28"/>
          <w:szCs w:val="28"/>
          <w:lang w:val="kk-KZ"/>
        </w:rPr>
        <w:t xml:space="preserve">7 мемлекеттік қызметті "Азаматтарға арналған үкімет "мемлекеттік корпорациясы" КЕАҚ филиалы арқылы алуға болады», </w:t>
      </w:r>
    </w:p>
    <w:p w:rsidR="00DD1E85" w:rsidRPr="00DD1E85" w:rsidRDefault="00DD1E85" w:rsidP="00DD1E85">
      <w:pPr>
        <w:spacing w:after="0" w:line="240" w:lineRule="auto"/>
        <w:ind w:firstLine="708"/>
        <w:jc w:val="both"/>
        <w:rPr>
          <w:rFonts w:ascii="Times New Roman" w:hAnsi="Times New Roman" w:cs="Times New Roman"/>
          <w:sz w:val="28"/>
          <w:szCs w:val="28"/>
          <w:lang w:val="kk-KZ"/>
        </w:rPr>
      </w:pPr>
      <w:r w:rsidRPr="00DD1E85">
        <w:rPr>
          <w:rFonts w:ascii="Times New Roman" w:hAnsi="Times New Roman" w:cs="Times New Roman"/>
          <w:sz w:val="28"/>
          <w:szCs w:val="28"/>
          <w:lang w:val="kk-KZ"/>
        </w:rPr>
        <w:t xml:space="preserve"> 1 Мемлекеттік қызмет ақылы негізде көрсетіледі, 7 мемлекеттік қызмет тегін көрсетіледі, </w:t>
      </w:r>
    </w:p>
    <w:p w:rsidR="00DD1E85" w:rsidRPr="00DD1E85" w:rsidRDefault="00DD1E85" w:rsidP="00DD1E85">
      <w:pPr>
        <w:spacing w:after="0" w:line="240" w:lineRule="auto"/>
        <w:ind w:firstLine="708"/>
        <w:jc w:val="both"/>
        <w:rPr>
          <w:rFonts w:ascii="Times New Roman" w:hAnsi="Times New Roman" w:cs="Times New Roman"/>
          <w:sz w:val="28"/>
          <w:szCs w:val="28"/>
          <w:lang w:val="kk-KZ"/>
        </w:rPr>
      </w:pPr>
      <w:r w:rsidRPr="00DD1E85">
        <w:rPr>
          <w:rFonts w:ascii="Times New Roman" w:hAnsi="Times New Roman" w:cs="Times New Roman"/>
          <w:sz w:val="28"/>
          <w:szCs w:val="28"/>
          <w:lang w:val="kk-KZ"/>
        </w:rPr>
        <w:t>қағаз және (немесе) электрондық нысанда көрсетілетін мемлекеттік қызметтердің саны - 6, тек қағаз түрінде-2.</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Бекітілген 8 стандарт пен 7 регламент бар.</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Жыл қорытындысы бойынша "жеке қосалқы шаруашылықтың болуы туралы анықтама беру" - 64 қызмет. </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Мемлекеттік қызмет көрсету мәселелері бойынша халыққа қол жеткізу және ақпараттандыру мақсатында мемлекеттік мекемеде көрнекі ақпараты бар стенд (стандарттар, регламенттер, өтініштердің үлгілері, мемлекеттік қызмет көрсетуге жауапты адамның Т. а. ә.) орналастырылған. </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Мемлекеттік органның ресми Интернет-ресурсында "Мемлекеттік көрсетілетін қызметтер" бөлімі жұмыс істейді, онда мемлекеттік көрсетілетін қызметтер тізілімі, стандарттар, регламенттер орналастырылған.  </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Мемлекеттік қызметтер көрсетудің ашықтығын қамтамасыз ету, көрсетілетін қызметті алушылардың көрсетілетін қызметті берушімен байланысын болдырмау, электрондық нысанда көрсетілетін мемлекеттік қызметтер санын арттыру мақсатында мемлекеттік қызметтер көрсету саласындағы заңнаманы түсіндіру бойынша семинар-кеңестер, әңгімелесулер өткізілді. Осындай 12 іс - шара өткізілді - халықты түсіндіру шараларымен қамту-480 адамды құрады.   Қызмет алушылар арасында Мемлекеттік қызметтерді алу тәртібі туралы ақпараттық кітапшалар таратылды.</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Ауылдық округ маманы "Азаматтарға арналған үкімет" мемлекеттік корпорациясы "КЕАҚ аудандық филиалында "E-gov"порталында жұмыс істеу дағдыларына оқыту және электрондық түрде мемлекеттік қызметтерді алу бойынша семинарға қатысты. Селолық округтің жауапты мамандары </w:t>
      </w:r>
      <w:r>
        <w:rPr>
          <w:rFonts w:ascii="Times New Roman" w:hAnsi="Times New Roman" w:cs="Times New Roman"/>
          <w:sz w:val="28"/>
          <w:szCs w:val="28"/>
          <w:lang w:val="ru-RU"/>
        </w:rPr>
        <w:lastRenderedPageBreak/>
        <w:t xml:space="preserve">тұрақты негізде Мағжан Жұмабаев ауданы әкімі аппаратында өткізілетін семинарларға, Мемлекеттік қызмет көрсету саласындағы заңнаманы сақтау және Мемлекеттік қызмет көрсету мерзімін бұзуға жол бермеу бойынша сұхбаттарға қатысты. </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Әкім аппаратында өзіне-өзі қызмет көрсету секторы құрылды, онда округ тұрғындары электрондық үкімет порталы арқылы "Азаматтарға арналған үкімет "мемлекеттік корпорациясы"КЕАҚ филиалына шықпай-ақ өз бетінше қызмет ала алады.</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Солтүстік Қазақстан облысы Мағжан Жұмабаев ауданы Писарев ауылдық округі әкімінің аппараты " КММ</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Мемлекеттік қызметтерді көрсетуге ішкі бақылау нәтижелері бойынша 2018 жыл ішінде қызмет көрсету мерзімдерін бұзу тіркелген жоқ. </w:t>
      </w:r>
    </w:p>
    <w:p w:rsidR="00DD1E85" w:rsidRDefault="00DD1E85" w:rsidP="00DD1E85">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2019 жылы көрсетілетін мемлекеттік қызметтердің тиімділігін арттыру және сапасын жақсарту жөніндегі жұмыс жалғасатын болады.</w:t>
      </w:r>
    </w:p>
    <w:p w:rsidR="00710134" w:rsidRPr="00DD1E85" w:rsidRDefault="00710134">
      <w:pPr>
        <w:rPr>
          <w:lang w:val="ru-RU"/>
        </w:rPr>
      </w:pPr>
    </w:p>
    <w:sectPr w:rsidR="00710134" w:rsidRPr="00DD1E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3A6"/>
    <w:rsid w:val="00710134"/>
    <w:rsid w:val="00CB53A6"/>
    <w:rsid w:val="00CD0BAF"/>
    <w:rsid w:val="00DD1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E85"/>
    <w:pPr>
      <w:spacing w:after="200" w:line="276" w:lineRule="auto"/>
    </w:pPr>
    <w:rPr>
      <w:rFonts w:ascii="Consolas" w:eastAsia="Times New Roman" w:hAnsi="Consolas" w:cs="Consolas"/>
      <w:lang w:val="en-US"/>
    </w:rPr>
  </w:style>
  <w:style w:type="paragraph" w:styleId="1">
    <w:name w:val="heading 1"/>
    <w:basedOn w:val="a"/>
    <w:next w:val="a"/>
    <w:link w:val="10"/>
    <w:uiPriority w:val="9"/>
    <w:qFormat/>
    <w:rsid w:val="00CD0BAF"/>
    <w:pPr>
      <w:keepNext/>
      <w:spacing w:before="240" w:after="60" w:line="240" w:lineRule="auto"/>
      <w:outlineLvl w:val="0"/>
    </w:pPr>
    <w:rPr>
      <w:rFonts w:asciiTheme="majorHAnsi" w:eastAsiaTheme="majorEastAsia" w:hAnsiTheme="majorHAnsi" w:cs="Times New Roman"/>
      <w:b/>
      <w:bCs/>
      <w:kern w:val="32"/>
      <w:sz w:val="32"/>
      <w:szCs w:val="32"/>
      <w:lang w:val="ru-RU"/>
    </w:rPr>
  </w:style>
  <w:style w:type="paragraph" w:styleId="2">
    <w:name w:val="heading 2"/>
    <w:basedOn w:val="a"/>
    <w:next w:val="a"/>
    <w:link w:val="20"/>
    <w:uiPriority w:val="9"/>
    <w:semiHidden/>
    <w:unhideWhenUsed/>
    <w:qFormat/>
    <w:rsid w:val="00CD0BAF"/>
    <w:pPr>
      <w:keepNext/>
      <w:spacing w:before="240" w:after="60" w:line="240" w:lineRule="auto"/>
      <w:outlineLvl w:val="1"/>
    </w:pPr>
    <w:rPr>
      <w:rFonts w:asciiTheme="majorHAnsi" w:eastAsiaTheme="majorEastAsia" w:hAnsiTheme="majorHAnsi" w:cs="Times New Roman"/>
      <w:b/>
      <w:bCs/>
      <w:i/>
      <w:iCs/>
      <w:sz w:val="28"/>
      <w:szCs w:val="28"/>
      <w:lang w:val="ru-RU"/>
    </w:rPr>
  </w:style>
  <w:style w:type="paragraph" w:styleId="3">
    <w:name w:val="heading 3"/>
    <w:basedOn w:val="a"/>
    <w:next w:val="a"/>
    <w:link w:val="30"/>
    <w:uiPriority w:val="9"/>
    <w:semiHidden/>
    <w:unhideWhenUsed/>
    <w:qFormat/>
    <w:rsid w:val="00CD0BAF"/>
    <w:pPr>
      <w:keepNext/>
      <w:spacing w:before="240" w:after="60" w:line="240" w:lineRule="auto"/>
      <w:outlineLvl w:val="2"/>
    </w:pPr>
    <w:rPr>
      <w:rFonts w:asciiTheme="majorHAnsi" w:eastAsiaTheme="majorEastAsia" w:hAnsiTheme="majorHAnsi" w:cs="Times New Roman"/>
      <w:b/>
      <w:bCs/>
      <w:sz w:val="26"/>
      <w:szCs w:val="26"/>
      <w:lang w:val="ru-RU"/>
    </w:rPr>
  </w:style>
  <w:style w:type="paragraph" w:styleId="4">
    <w:name w:val="heading 4"/>
    <w:basedOn w:val="a"/>
    <w:next w:val="a"/>
    <w:link w:val="40"/>
    <w:uiPriority w:val="9"/>
    <w:semiHidden/>
    <w:unhideWhenUsed/>
    <w:qFormat/>
    <w:rsid w:val="00CD0BAF"/>
    <w:pPr>
      <w:keepNext/>
      <w:spacing w:before="240" w:after="60" w:line="240" w:lineRule="auto"/>
      <w:outlineLvl w:val="3"/>
    </w:pPr>
    <w:rPr>
      <w:rFonts w:asciiTheme="minorHAnsi" w:eastAsiaTheme="minorHAnsi" w:hAnsiTheme="minorHAnsi" w:cs="Times New Roman"/>
      <w:b/>
      <w:bCs/>
      <w:sz w:val="28"/>
      <w:szCs w:val="28"/>
      <w:lang w:val="ru-RU"/>
    </w:rPr>
  </w:style>
  <w:style w:type="paragraph" w:styleId="5">
    <w:name w:val="heading 5"/>
    <w:basedOn w:val="a"/>
    <w:next w:val="a"/>
    <w:link w:val="50"/>
    <w:uiPriority w:val="9"/>
    <w:semiHidden/>
    <w:unhideWhenUsed/>
    <w:qFormat/>
    <w:rsid w:val="00CD0BAF"/>
    <w:pPr>
      <w:spacing w:before="240" w:after="60" w:line="240" w:lineRule="auto"/>
      <w:outlineLvl w:val="4"/>
    </w:pPr>
    <w:rPr>
      <w:rFonts w:asciiTheme="minorHAnsi" w:eastAsiaTheme="minorHAnsi" w:hAnsiTheme="minorHAnsi" w:cs="Times New Roman"/>
      <w:b/>
      <w:bCs/>
      <w:i/>
      <w:iCs/>
      <w:sz w:val="26"/>
      <w:szCs w:val="26"/>
      <w:lang w:val="ru-RU"/>
    </w:rPr>
  </w:style>
  <w:style w:type="paragraph" w:styleId="6">
    <w:name w:val="heading 6"/>
    <w:basedOn w:val="a"/>
    <w:next w:val="a"/>
    <w:link w:val="60"/>
    <w:uiPriority w:val="9"/>
    <w:semiHidden/>
    <w:unhideWhenUsed/>
    <w:qFormat/>
    <w:rsid w:val="00CD0BAF"/>
    <w:pPr>
      <w:spacing w:before="240" w:after="60" w:line="240" w:lineRule="auto"/>
      <w:outlineLvl w:val="5"/>
    </w:pPr>
    <w:rPr>
      <w:rFonts w:asciiTheme="minorHAnsi" w:eastAsiaTheme="minorHAnsi" w:hAnsiTheme="minorHAnsi" w:cs="Times New Roman"/>
      <w:b/>
      <w:bCs/>
      <w:lang w:val="ru-RU"/>
    </w:rPr>
  </w:style>
  <w:style w:type="paragraph" w:styleId="7">
    <w:name w:val="heading 7"/>
    <w:basedOn w:val="a"/>
    <w:next w:val="a"/>
    <w:link w:val="70"/>
    <w:uiPriority w:val="9"/>
    <w:semiHidden/>
    <w:unhideWhenUsed/>
    <w:qFormat/>
    <w:rsid w:val="00CD0BAF"/>
    <w:pPr>
      <w:spacing w:before="240" w:after="60" w:line="240" w:lineRule="auto"/>
      <w:outlineLvl w:val="6"/>
    </w:pPr>
    <w:rPr>
      <w:rFonts w:asciiTheme="minorHAnsi" w:eastAsiaTheme="minorHAnsi" w:hAnsiTheme="minorHAnsi" w:cs="Times New Roman"/>
      <w:sz w:val="24"/>
      <w:szCs w:val="24"/>
      <w:lang w:val="ru-RU"/>
    </w:rPr>
  </w:style>
  <w:style w:type="paragraph" w:styleId="8">
    <w:name w:val="heading 8"/>
    <w:basedOn w:val="a"/>
    <w:next w:val="a"/>
    <w:link w:val="80"/>
    <w:uiPriority w:val="9"/>
    <w:semiHidden/>
    <w:unhideWhenUsed/>
    <w:qFormat/>
    <w:rsid w:val="00CD0BAF"/>
    <w:pPr>
      <w:spacing w:before="240" w:after="60" w:line="240" w:lineRule="auto"/>
      <w:outlineLvl w:val="7"/>
    </w:pPr>
    <w:rPr>
      <w:rFonts w:asciiTheme="minorHAnsi" w:eastAsiaTheme="minorHAnsi" w:hAnsiTheme="minorHAnsi" w:cs="Times New Roman"/>
      <w:i/>
      <w:iCs/>
      <w:sz w:val="24"/>
      <w:szCs w:val="24"/>
      <w:lang w:val="ru-RU"/>
    </w:rPr>
  </w:style>
  <w:style w:type="paragraph" w:styleId="9">
    <w:name w:val="heading 9"/>
    <w:basedOn w:val="a"/>
    <w:next w:val="a"/>
    <w:link w:val="90"/>
    <w:uiPriority w:val="9"/>
    <w:semiHidden/>
    <w:unhideWhenUsed/>
    <w:qFormat/>
    <w:rsid w:val="00CD0BAF"/>
    <w:pPr>
      <w:spacing w:before="240" w:after="60" w:line="240" w:lineRule="auto"/>
      <w:outlineLvl w:val="8"/>
    </w:pPr>
    <w:rPr>
      <w:rFonts w:asciiTheme="majorHAnsi" w:eastAsiaTheme="majorEastAsia" w:hAnsiTheme="majorHAns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0BA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D0BAF"/>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D0BAF"/>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CD0BAF"/>
    <w:rPr>
      <w:b/>
      <w:bCs/>
      <w:sz w:val="28"/>
      <w:szCs w:val="28"/>
    </w:rPr>
  </w:style>
  <w:style w:type="character" w:customStyle="1" w:styleId="50">
    <w:name w:val="Заголовок 5 Знак"/>
    <w:basedOn w:val="a0"/>
    <w:link w:val="5"/>
    <w:uiPriority w:val="9"/>
    <w:semiHidden/>
    <w:rsid w:val="00CD0BAF"/>
    <w:rPr>
      <w:b/>
      <w:bCs/>
      <w:i/>
      <w:iCs/>
      <w:sz w:val="26"/>
      <w:szCs w:val="26"/>
    </w:rPr>
  </w:style>
  <w:style w:type="character" w:customStyle="1" w:styleId="60">
    <w:name w:val="Заголовок 6 Знак"/>
    <w:basedOn w:val="a0"/>
    <w:link w:val="6"/>
    <w:uiPriority w:val="9"/>
    <w:semiHidden/>
    <w:rsid w:val="00CD0BAF"/>
    <w:rPr>
      <w:b/>
      <w:bCs/>
    </w:rPr>
  </w:style>
  <w:style w:type="character" w:customStyle="1" w:styleId="70">
    <w:name w:val="Заголовок 7 Знак"/>
    <w:basedOn w:val="a0"/>
    <w:link w:val="7"/>
    <w:uiPriority w:val="9"/>
    <w:semiHidden/>
    <w:rsid w:val="00CD0BAF"/>
    <w:rPr>
      <w:sz w:val="24"/>
      <w:szCs w:val="24"/>
    </w:rPr>
  </w:style>
  <w:style w:type="character" w:customStyle="1" w:styleId="80">
    <w:name w:val="Заголовок 8 Знак"/>
    <w:basedOn w:val="a0"/>
    <w:link w:val="8"/>
    <w:uiPriority w:val="9"/>
    <w:semiHidden/>
    <w:rsid w:val="00CD0BAF"/>
    <w:rPr>
      <w:i/>
      <w:iCs/>
      <w:sz w:val="24"/>
      <w:szCs w:val="24"/>
    </w:rPr>
  </w:style>
  <w:style w:type="character" w:customStyle="1" w:styleId="90">
    <w:name w:val="Заголовок 9 Знак"/>
    <w:basedOn w:val="a0"/>
    <w:link w:val="9"/>
    <w:uiPriority w:val="9"/>
    <w:semiHidden/>
    <w:rsid w:val="00CD0BAF"/>
    <w:rPr>
      <w:rFonts w:asciiTheme="majorHAnsi" w:eastAsiaTheme="majorEastAsia" w:hAnsiTheme="majorHAnsi"/>
    </w:rPr>
  </w:style>
  <w:style w:type="paragraph" w:styleId="a3">
    <w:name w:val="Title"/>
    <w:basedOn w:val="a"/>
    <w:next w:val="a"/>
    <w:link w:val="a4"/>
    <w:uiPriority w:val="10"/>
    <w:qFormat/>
    <w:rsid w:val="00CD0BAF"/>
    <w:pPr>
      <w:spacing w:before="240" w:after="60" w:line="240" w:lineRule="auto"/>
      <w:jc w:val="center"/>
      <w:outlineLvl w:val="0"/>
    </w:pPr>
    <w:rPr>
      <w:rFonts w:asciiTheme="majorHAnsi" w:eastAsiaTheme="majorEastAsia" w:hAnsiTheme="majorHAnsi" w:cstheme="majorBidi"/>
      <w:b/>
      <w:bCs/>
      <w:kern w:val="28"/>
      <w:sz w:val="32"/>
      <w:szCs w:val="32"/>
      <w:lang w:val="ru-RU"/>
    </w:rPr>
  </w:style>
  <w:style w:type="character" w:customStyle="1" w:styleId="a4">
    <w:name w:val="Название Знак"/>
    <w:basedOn w:val="a0"/>
    <w:link w:val="a3"/>
    <w:uiPriority w:val="10"/>
    <w:rsid w:val="00CD0BAF"/>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CD0BAF"/>
    <w:pPr>
      <w:spacing w:after="60" w:line="240" w:lineRule="auto"/>
      <w:jc w:val="center"/>
      <w:outlineLvl w:val="1"/>
    </w:pPr>
    <w:rPr>
      <w:rFonts w:asciiTheme="majorHAnsi" w:eastAsiaTheme="majorEastAsia" w:hAnsiTheme="majorHAnsi" w:cs="Times New Roman"/>
      <w:sz w:val="24"/>
      <w:szCs w:val="24"/>
      <w:lang w:val="ru-RU"/>
    </w:rPr>
  </w:style>
  <w:style w:type="character" w:customStyle="1" w:styleId="a6">
    <w:name w:val="Подзаголовок Знак"/>
    <w:basedOn w:val="a0"/>
    <w:link w:val="a5"/>
    <w:uiPriority w:val="11"/>
    <w:rsid w:val="00CD0BAF"/>
    <w:rPr>
      <w:rFonts w:asciiTheme="majorHAnsi" w:eastAsiaTheme="majorEastAsia" w:hAnsiTheme="majorHAnsi"/>
      <w:sz w:val="24"/>
      <w:szCs w:val="24"/>
    </w:rPr>
  </w:style>
  <w:style w:type="character" w:styleId="a7">
    <w:name w:val="Strong"/>
    <w:basedOn w:val="a0"/>
    <w:uiPriority w:val="22"/>
    <w:qFormat/>
    <w:rsid w:val="00CD0BAF"/>
    <w:rPr>
      <w:b/>
      <w:bCs/>
    </w:rPr>
  </w:style>
  <w:style w:type="character" w:styleId="a8">
    <w:name w:val="Emphasis"/>
    <w:basedOn w:val="a0"/>
    <w:uiPriority w:val="20"/>
    <w:qFormat/>
    <w:rsid w:val="00CD0BAF"/>
    <w:rPr>
      <w:rFonts w:asciiTheme="minorHAnsi" w:hAnsiTheme="minorHAnsi"/>
      <w:b/>
      <w:i/>
      <w:iCs/>
    </w:rPr>
  </w:style>
  <w:style w:type="paragraph" w:styleId="a9">
    <w:name w:val="No Spacing"/>
    <w:basedOn w:val="a"/>
    <w:uiPriority w:val="1"/>
    <w:qFormat/>
    <w:rsid w:val="00CD0BAF"/>
    <w:pPr>
      <w:spacing w:after="0" w:line="240" w:lineRule="auto"/>
    </w:pPr>
    <w:rPr>
      <w:rFonts w:asciiTheme="minorHAnsi" w:eastAsiaTheme="minorHAnsi" w:hAnsiTheme="minorHAnsi" w:cs="Times New Roman"/>
      <w:sz w:val="24"/>
      <w:szCs w:val="32"/>
      <w:lang w:val="ru-RU"/>
    </w:rPr>
  </w:style>
  <w:style w:type="paragraph" w:styleId="aa">
    <w:name w:val="List Paragraph"/>
    <w:basedOn w:val="a"/>
    <w:uiPriority w:val="34"/>
    <w:qFormat/>
    <w:rsid w:val="00CD0BAF"/>
    <w:pPr>
      <w:spacing w:after="0" w:line="240" w:lineRule="auto"/>
      <w:ind w:left="720"/>
      <w:contextualSpacing/>
    </w:pPr>
    <w:rPr>
      <w:rFonts w:asciiTheme="minorHAnsi" w:eastAsiaTheme="minorHAnsi" w:hAnsiTheme="minorHAnsi" w:cs="Times New Roman"/>
      <w:sz w:val="24"/>
      <w:szCs w:val="24"/>
      <w:lang w:val="ru-RU"/>
    </w:rPr>
  </w:style>
  <w:style w:type="paragraph" w:styleId="21">
    <w:name w:val="Quote"/>
    <w:basedOn w:val="a"/>
    <w:next w:val="a"/>
    <w:link w:val="22"/>
    <w:uiPriority w:val="29"/>
    <w:qFormat/>
    <w:rsid w:val="00CD0BAF"/>
    <w:pPr>
      <w:spacing w:after="0" w:line="240" w:lineRule="auto"/>
    </w:pPr>
    <w:rPr>
      <w:rFonts w:asciiTheme="minorHAnsi" w:eastAsiaTheme="minorHAnsi" w:hAnsiTheme="minorHAnsi" w:cs="Times New Roman"/>
      <w:i/>
      <w:sz w:val="24"/>
      <w:szCs w:val="24"/>
      <w:lang w:val="ru-RU"/>
    </w:rPr>
  </w:style>
  <w:style w:type="character" w:customStyle="1" w:styleId="22">
    <w:name w:val="Цитата 2 Знак"/>
    <w:basedOn w:val="a0"/>
    <w:link w:val="21"/>
    <w:uiPriority w:val="29"/>
    <w:rsid w:val="00CD0BAF"/>
    <w:rPr>
      <w:i/>
      <w:sz w:val="24"/>
      <w:szCs w:val="24"/>
    </w:rPr>
  </w:style>
  <w:style w:type="paragraph" w:styleId="ab">
    <w:name w:val="Intense Quote"/>
    <w:basedOn w:val="a"/>
    <w:next w:val="a"/>
    <w:link w:val="ac"/>
    <w:uiPriority w:val="30"/>
    <w:qFormat/>
    <w:rsid w:val="00CD0BAF"/>
    <w:pPr>
      <w:spacing w:after="0" w:line="240" w:lineRule="auto"/>
      <w:ind w:left="720" w:right="720"/>
    </w:pPr>
    <w:rPr>
      <w:rFonts w:asciiTheme="minorHAnsi" w:eastAsiaTheme="minorHAnsi" w:hAnsiTheme="minorHAnsi" w:cs="Times New Roman"/>
      <w:b/>
      <w:i/>
      <w:sz w:val="24"/>
      <w:lang w:val="ru-RU"/>
    </w:rPr>
  </w:style>
  <w:style w:type="character" w:customStyle="1" w:styleId="ac">
    <w:name w:val="Выделенная цитата Знак"/>
    <w:basedOn w:val="a0"/>
    <w:link w:val="ab"/>
    <w:uiPriority w:val="30"/>
    <w:rsid w:val="00CD0BAF"/>
    <w:rPr>
      <w:b/>
      <w:i/>
      <w:sz w:val="24"/>
    </w:rPr>
  </w:style>
  <w:style w:type="character" w:styleId="ad">
    <w:name w:val="Subtle Emphasis"/>
    <w:uiPriority w:val="19"/>
    <w:qFormat/>
    <w:rsid w:val="00CD0BAF"/>
    <w:rPr>
      <w:i/>
      <w:color w:val="5A5A5A" w:themeColor="text1" w:themeTint="A5"/>
    </w:rPr>
  </w:style>
  <w:style w:type="character" w:styleId="ae">
    <w:name w:val="Intense Emphasis"/>
    <w:basedOn w:val="a0"/>
    <w:uiPriority w:val="21"/>
    <w:qFormat/>
    <w:rsid w:val="00CD0BAF"/>
    <w:rPr>
      <w:b/>
      <w:i/>
      <w:sz w:val="24"/>
      <w:szCs w:val="24"/>
      <w:u w:val="single"/>
    </w:rPr>
  </w:style>
  <w:style w:type="character" w:styleId="af">
    <w:name w:val="Subtle Reference"/>
    <w:basedOn w:val="a0"/>
    <w:uiPriority w:val="31"/>
    <w:qFormat/>
    <w:rsid w:val="00CD0BAF"/>
    <w:rPr>
      <w:sz w:val="24"/>
      <w:szCs w:val="24"/>
      <w:u w:val="single"/>
    </w:rPr>
  </w:style>
  <w:style w:type="character" w:styleId="af0">
    <w:name w:val="Intense Reference"/>
    <w:basedOn w:val="a0"/>
    <w:uiPriority w:val="32"/>
    <w:qFormat/>
    <w:rsid w:val="00CD0BAF"/>
    <w:rPr>
      <w:b/>
      <w:sz w:val="24"/>
      <w:u w:val="single"/>
    </w:rPr>
  </w:style>
  <w:style w:type="character" w:styleId="af1">
    <w:name w:val="Book Title"/>
    <w:basedOn w:val="a0"/>
    <w:uiPriority w:val="33"/>
    <w:qFormat/>
    <w:rsid w:val="00CD0BAF"/>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D0BAF"/>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E85"/>
    <w:pPr>
      <w:spacing w:after="200" w:line="276" w:lineRule="auto"/>
    </w:pPr>
    <w:rPr>
      <w:rFonts w:ascii="Consolas" w:eastAsia="Times New Roman" w:hAnsi="Consolas" w:cs="Consolas"/>
      <w:lang w:val="en-US"/>
    </w:rPr>
  </w:style>
  <w:style w:type="paragraph" w:styleId="1">
    <w:name w:val="heading 1"/>
    <w:basedOn w:val="a"/>
    <w:next w:val="a"/>
    <w:link w:val="10"/>
    <w:uiPriority w:val="9"/>
    <w:qFormat/>
    <w:rsid w:val="00CD0BAF"/>
    <w:pPr>
      <w:keepNext/>
      <w:spacing w:before="240" w:after="60" w:line="240" w:lineRule="auto"/>
      <w:outlineLvl w:val="0"/>
    </w:pPr>
    <w:rPr>
      <w:rFonts w:asciiTheme="majorHAnsi" w:eastAsiaTheme="majorEastAsia" w:hAnsiTheme="majorHAnsi" w:cs="Times New Roman"/>
      <w:b/>
      <w:bCs/>
      <w:kern w:val="32"/>
      <w:sz w:val="32"/>
      <w:szCs w:val="32"/>
      <w:lang w:val="ru-RU"/>
    </w:rPr>
  </w:style>
  <w:style w:type="paragraph" w:styleId="2">
    <w:name w:val="heading 2"/>
    <w:basedOn w:val="a"/>
    <w:next w:val="a"/>
    <w:link w:val="20"/>
    <w:uiPriority w:val="9"/>
    <w:semiHidden/>
    <w:unhideWhenUsed/>
    <w:qFormat/>
    <w:rsid w:val="00CD0BAF"/>
    <w:pPr>
      <w:keepNext/>
      <w:spacing w:before="240" w:after="60" w:line="240" w:lineRule="auto"/>
      <w:outlineLvl w:val="1"/>
    </w:pPr>
    <w:rPr>
      <w:rFonts w:asciiTheme="majorHAnsi" w:eastAsiaTheme="majorEastAsia" w:hAnsiTheme="majorHAnsi" w:cs="Times New Roman"/>
      <w:b/>
      <w:bCs/>
      <w:i/>
      <w:iCs/>
      <w:sz w:val="28"/>
      <w:szCs w:val="28"/>
      <w:lang w:val="ru-RU"/>
    </w:rPr>
  </w:style>
  <w:style w:type="paragraph" w:styleId="3">
    <w:name w:val="heading 3"/>
    <w:basedOn w:val="a"/>
    <w:next w:val="a"/>
    <w:link w:val="30"/>
    <w:uiPriority w:val="9"/>
    <w:semiHidden/>
    <w:unhideWhenUsed/>
    <w:qFormat/>
    <w:rsid w:val="00CD0BAF"/>
    <w:pPr>
      <w:keepNext/>
      <w:spacing w:before="240" w:after="60" w:line="240" w:lineRule="auto"/>
      <w:outlineLvl w:val="2"/>
    </w:pPr>
    <w:rPr>
      <w:rFonts w:asciiTheme="majorHAnsi" w:eastAsiaTheme="majorEastAsia" w:hAnsiTheme="majorHAnsi" w:cs="Times New Roman"/>
      <w:b/>
      <w:bCs/>
      <w:sz w:val="26"/>
      <w:szCs w:val="26"/>
      <w:lang w:val="ru-RU"/>
    </w:rPr>
  </w:style>
  <w:style w:type="paragraph" w:styleId="4">
    <w:name w:val="heading 4"/>
    <w:basedOn w:val="a"/>
    <w:next w:val="a"/>
    <w:link w:val="40"/>
    <w:uiPriority w:val="9"/>
    <w:semiHidden/>
    <w:unhideWhenUsed/>
    <w:qFormat/>
    <w:rsid w:val="00CD0BAF"/>
    <w:pPr>
      <w:keepNext/>
      <w:spacing w:before="240" w:after="60" w:line="240" w:lineRule="auto"/>
      <w:outlineLvl w:val="3"/>
    </w:pPr>
    <w:rPr>
      <w:rFonts w:asciiTheme="minorHAnsi" w:eastAsiaTheme="minorHAnsi" w:hAnsiTheme="minorHAnsi" w:cs="Times New Roman"/>
      <w:b/>
      <w:bCs/>
      <w:sz w:val="28"/>
      <w:szCs w:val="28"/>
      <w:lang w:val="ru-RU"/>
    </w:rPr>
  </w:style>
  <w:style w:type="paragraph" w:styleId="5">
    <w:name w:val="heading 5"/>
    <w:basedOn w:val="a"/>
    <w:next w:val="a"/>
    <w:link w:val="50"/>
    <w:uiPriority w:val="9"/>
    <w:semiHidden/>
    <w:unhideWhenUsed/>
    <w:qFormat/>
    <w:rsid w:val="00CD0BAF"/>
    <w:pPr>
      <w:spacing w:before="240" w:after="60" w:line="240" w:lineRule="auto"/>
      <w:outlineLvl w:val="4"/>
    </w:pPr>
    <w:rPr>
      <w:rFonts w:asciiTheme="minorHAnsi" w:eastAsiaTheme="minorHAnsi" w:hAnsiTheme="minorHAnsi" w:cs="Times New Roman"/>
      <w:b/>
      <w:bCs/>
      <w:i/>
      <w:iCs/>
      <w:sz w:val="26"/>
      <w:szCs w:val="26"/>
      <w:lang w:val="ru-RU"/>
    </w:rPr>
  </w:style>
  <w:style w:type="paragraph" w:styleId="6">
    <w:name w:val="heading 6"/>
    <w:basedOn w:val="a"/>
    <w:next w:val="a"/>
    <w:link w:val="60"/>
    <w:uiPriority w:val="9"/>
    <w:semiHidden/>
    <w:unhideWhenUsed/>
    <w:qFormat/>
    <w:rsid w:val="00CD0BAF"/>
    <w:pPr>
      <w:spacing w:before="240" w:after="60" w:line="240" w:lineRule="auto"/>
      <w:outlineLvl w:val="5"/>
    </w:pPr>
    <w:rPr>
      <w:rFonts w:asciiTheme="minorHAnsi" w:eastAsiaTheme="minorHAnsi" w:hAnsiTheme="minorHAnsi" w:cs="Times New Roman"/>
      <w:b/>
      <w:bCs/>
      <w:lang w:val="ru-RU"/>
    </w:rPr>
  </w:style>
  <w:style w:type="paragraph" w:styleId="7">
    <w:name w:val="heading 7"/>
    <w:basedOn w:val="a"/>
    <w:next w:val="a"/>
    <w:link w:val="70"/>
    <w:uiPriority w:val="9"/>
    <w:semiHidden/>
    <w:unhideWhenUsed/>
    <w:qFormat/>
    <w:rsid w:val="00CD0BAF"/>
    <w:pPr>
      <w:spacing w:before="240" w:after="60" w:line="240" w:lineRule="auto"/>
      <w:outlineLvl w:val="6"/>
    </w:pPr>
    <w:rPr>
      <w:rFonts w:asciiTheme="minorHAnsi" w:eastAsiaTheme="minorHAnsi" w:hAnsiTheme="minorHAnsi" w:cs="Times New Roman"/>
      <w:sz w:val="24"/>
      <w:szCs w:val="24"/>
      <w:lang w:val="ru-RU"/>
    </w:rPr>
  </w:style>
  <w:style w:type="paragraph" w:styleId="8">
    <w:name w:val="heading 8"/>
    <w:basedOn w:val="a"/>
    <w:next w:val="a"/>
    <w:link w:val="80"/>
    <w:uiPriority w:val="9"/>
    <w:semiHidden/>
    <w:unhideWhenUsed/>
    <w:qFormat/>
    <w:rsid w:val="00CD0BAF"/>
    <w:pPr>
      <w:spacing w:before="240" w:after="60" w:line="240" w:lineRule="auto"/>
      <w:outlineLvl w:val="7"/>
    </w:pPr>
    <w:rPr>
      <w:rFonts w:asciiTheme="minorHAnsi" w:eastAsiaTheme="minorHAnsi" w:hAnsiTheme="minorHAnsi" w:cs="Times New Roman"/>
      <w:i/>
      <w:iCs/>
      <w:sz w:val="24"/>
      <w:szCs w:val="24"/>
      <w:lang w:val="ru-RU"/>
    </w:rPr>
  </w:style>
  <w:style w:type="paragraph" w:styleId="9">
    <w:name w:val="heading 9"/>
    <w:basedOn w:val="a"/>
    <w:next w:val="a"/>
    <w:link w:val="90"/>
    <w:uiPriority w:val="9"/>
    <w:semiHidden/>
    <w:unhideWhenUsed/>
    <w:qFormat/>
    <w:rsid w:val="00CD0BAF"/>
    <w:pPr>
      <w:spacing w:before="240" w:after="60" w:line="240" w:lineRule="auto"/>
      <w:outlineLvl w:val="8"/>
    </w:pPr>
    <w:rPr>
      <w:rFonts w:asciiTheme="majorHAnsi" w:eastAsiaTheme="majorEastAsia" w:hAnsiTheme="majorHAns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0BA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D0BAF"/>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D0BAF"/>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CD0BAF"/>
    <w:rPr>
      <w:b/>
      <w:bCs/>
      <w:sz w:val="28"/>
      <w:szCs w:val="28"/>
    </w:rPr>
  </w:style>
  <w:style w:type="character" w:customStyle="1" w:styleId="50">
    <w:name w:val="Заголовок 5 Знак"/>
    <w:basedOn w:val="a0"/>
    <w:link w:val="5"/>
    <w:uiPriority w:val="9"/>
    <w:semiHidden/>
    <w:rsid w:val="00CD0BAF"/>
    <w:rPr>
      <w:b/>
      <w:bCs/>
      <w:i/>
      <w:iCs/>
      <w:sz w:val="26"/>
      <w:szCs w:val="26"/>
    </w:rPr>
  </w:style>
  <w:style w:type="character" w:customStyle="1" w:styleId="60">
    <w:name w:val="Заголовок 6 Знак"/>
    <w:basedOn w:val="a0"/>
    <w:link w:val="6"/>
    <w:uiPriority w:val="9"/>
    <w:semiHidden/>
    <w:rsid w:val="00CD0BAF"/>
    <w:rPr>
      <w:b/>
      <w:bCs/>
    </w:rPr>
  </w:style>
  <w:style w:type="character" w:customStyle="1" w:styleId="70">
    <w:name w:val="Заголовок 7 Знак"/>
    <w:basedOn w:val="a0"/>
    <w:link w:val="7"/>
    <w:uiPriority w:val="9"/>
    <w:semiHidden/>
    <w:rsid w:val="00CD0BAF"/>
    <w:rPr>
      <w:sz w:val="24"/>
      <w:szCs w:val="24"/>
    </w:rPr>
  </w:style>
  <w:style w:type="character" w:customStyle="1" w:styleId="80">
    <w:name w:val="Заголовок 8 Знак"/>
    <w:basedOn w:val="a0"/>
    <w:link w:val="8"/>
    <w:uiPriority w:val="9"/>
    <w:semiHidden/>
    <w:rsid w:val="00CD0BAF"/>
    <w:rPr>
      <w:i/>
      <w:iCs/>
      <w:sz w:val="24"/>
      <w:szCs w:val="24"/>
    </w:rPr>
  </w:style>
  <w:style w:type="character" w:customStyle="1" w:styleId="90">
    <w:name w:val="Заголовок 9 Знак"/>
    <w:basedOn w:val="a0"/>
    <w:link w:val="9"/>
    <w:uiPriority w:val="9"/>
    <w:semiHidden/>
    <w:rsid w:val="00CD0BAF"/>
    <w:rPr>
      <w:rFonts w:asciiTheme="majorHAnsi" w:eastAsiaTheme="majorEastAsia" w:hAnsiTheme="majorHAnsi"/>
    </w:rPr>
  </w:style>
  <w:style w:type="paragraph" w:styleId="a3">
    <w:name w:val="Title"/>
    <w:basedOn w:val="a"/>
    <w:next w:val="a"/>
    <w:link w:val="a4"/>
    <w:uiPriority w:val="10"/>
    <w:qFormat/>
    <w:rsid w:val="00CD0BAF"/>
    <w:pPr>
      <w:spacing w:before="240" w:after="60" w:line="240" w:lineRule="auto"/>
      <w:jc w:val="center"/>
      <w:outlineLvl w:val="0"/>
    </w:pPr>
    <w:rPr>
      <w:rFonts w:asciiTheme="majorHAnsi" w:eastAsiaTheme="majorEastAsia" w:hAnsiTheme="majorHAnsi" w:cstheme="majorBidi"/>
      <w:b/>
      <w:bCs/>
      <w:kern w:val="28"/>
      <w:sz w:val="32"/>
      <w:szCs w:val="32"/>
      <w:lang w:val="ru-RU"/>
    </w:rPr>
  </w:style>
  <w:style w:type="character" w:customStyle="1" w:styleId="a4">
    <w:name w:val="Название Знак"/>
    <w:basedOn w:val="a0"/>
    <w:link w:val="a3"/>
    <w:uiPriority w:val="10"/>
    <w:rsid w:val="00CD0BAF"/>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CD0BAF"/>
    <w:pPr>
      <w:spacing w:after="60" w:line="240" w:lineRule="auto"/>
      <w:jc w:val="center"/>
      <w:outlineLvl w:val="1"/>
    </w:pPr>
    <w:rPr>
      <w:rFonts w:asciiTheme="majorHAnsi" w:eastAsiaTheme="majorEastAsia" w:hAnsiTheme="majorHAnsi" w:cs="Times New Roman"/>
      <w:sz w:val="24"/>
      <w:szCs w:val="24"/>
      <w:lang w:val="ru-RU"/>
    </w:rPr>
  </w:style>
  <w:style w:type="character" w:customStyle="1" w:styleId="a6">
    <w:name w:val="Подзаголовок Знак"/>
    <w:basedOn w:val="a0"/>
    <w:link w:val="a5"/>
    <w:uiPriority w:val="11"/>
    <w:rsid w:val="00CD0BAF"/>
    <w:rPr>
      <w:rFonts w:asciiTheme="majorHAnsi" w:eastAsiaTheme="majorEastAsia" w:hAnsiTheme="majorHAnsi"/>
      <w:sz w:val="24"/>
      <w:szCs w:val="24"/>
    </w:rPr>
  </w:style>
  <w:style w:type="character" w:styleId="a7">
    <w:name w:val="Strong"/>
    <w:basedOn w:val="a0"/>
    <w:uiPriority w:val="22"/>
    <w:qFormat/>
    <w:rsid w:val="00CD0BAF"/>
    <w:rPr>
      <w:b/>
      <w:bCs/>
    </w:rPr>
  </w:style>
  <w:style w:type="character" w:styleId="a8">
    <w:name w:val="Emphasis"/>
    <w:basedOn w:val="a0"/>
    <w:uiPriority w:val="20"/>
    <w:qFormat/>
    <w:rsid w:val="00CD0BAF"/>
    <w:rPr>
      <w:rFonts w:asciiTheme="minorHAnsi" w:hAnsiTheme="minorHAnsi"/>
      <w:b/>
      <w:i/>
      <w:iCs/>
    </w:rPr>
  </w:style>
  <w:style w:type="paragraph" w:styleId="a9">
    <w:name w:val="No Spacing"/>
    <w:basedOn w:val="a"/>
    <w:uiPriority w:val="1"/>
    <w:qFormat/>
    <w:rsid w:val="00CD0BAF"/>
    <w:pPr>
      <w:spacing w:after="0" w:line="240" w:lineRule="auto"/>
    </w:pPr>
    <w:rPr>
      <w:rFonts w:asciiTheme="minorHAnsi" w:eastAsiaTheme="minorHAnsi" w:hAnsiTheme="minorHAnsi" w:cs="Times New Roman"/>
      <w:sz w:val="24"/>
      <w:szCs w:val="32"/>
      <w:lang w:val="ru-RU"/>
    </w:rPr>
  </w:style>
  <w:style w:type="paragraph" w:styleId="aa">
    <w:name w:val="List Paragraph"/>
    <w:basedOn w:val="a"/>
    <w:uiPriority w:val="34"/>
    <w:qFormat/>
    <w:rsid w:val="00CD0BAF"/>
    <w:pPr>
      <w:spacing w:after="0" w:line="240" w:lineRule="auto"/>
      <w:ind w:left="720"/>
      <w:contextualSpacing/>
    </w:pPr>
    <w:rPr>
      <w:rFonts w:asciiTheme="minorHAnsi" w:eastAsiaTheme="minorHAnsi" w:hAnsiTheme="minorHAnsi" w:cs="Times New Roman"/>
      <w:sz w:val="24"/>
      <w:szCs w:val="24"/>
      <w:lang w:val="ru-RU"/>
    </w:rPr>
  </w:style>
  <w:style w:type="paragraph" w:styleId="21">
    <w:name w:val="Quote"/>
    <w:basedOn w:val="a"/>
    <w:next w:val="a"/>
    <w:link w:val="22"/>
    <w:uiPriority w:val="29"/>
    <w:qFormat/>
    <w:rsid w:val="00CD0BAF"/>
    <w:pPr>
      <w:spacing w:after="0" w:line="240" w:lineRule="auto"/>
    </w:pPr>
    <w:rPr>
      <w:rFonts w:asciiTheme="minorHAnsi" w:eastAsiaTheme="minorHAnsi" w:hAnsiTheme="minorHAnsi" w:cs="Times New Roman"/>
      <w:i/>
      <w:sz w:val="24"/>
      <w:szCs w:val="24"/>
      <w:lang w:val="ru-RU"/>
    </w:rPr>
  </w:style>
  <w:style w:type="character" w:customStyle="1" w:styleId="22">
    <w:name w:val="Цитата 2 Знак"/>
    <w:basedOn w:val="a0"/>
    <w:link w:val="21"/>
    <w:uiPriority w:val="29"/>
    <w:rsid w:val="00CD0BAF"/>
    <w:rPr>
      <w:i/>
      <w:sz w:val="24"/>
      <w:szCs w:val="24"/>
    </w:rPr>
  </w:style>
  <w:style w:type="paragraph" w:styleId="ab">
    <w:name w:val="Intense Quote"/>
    <w:basedOn w:val="a"/>
    <w:next w:val="a"/>
    <w:link w:val="ac"/>
    <w:uiPriority w:val="30"/>
    <w:qFormat/>
    <w:rsid w:val="00CD0BAF"/>
    <w:pPr>
      <w:spacing w:after="0" w:line="240" w:lineRule="auto"/>
      <w:ind w:left="720" w:right="720"/>
    </w:pPr>
    <w:rPr>
      <w:rFonts w:asciiTheme="minorHAnsi" w:eastAsiaTheme="minorHAnsi" w:hAnsiTheme="minorHAnsi" w:cs="Times New Roman"/>
      <w:b/>
      <w:i/>
      <w:sz w:val="24"/>
      <w:lang w:val="ru-RU"/>
    </w:rPr>
  </w:style>
  <w:style w:type="character" w:customStyle="1" w:styleId="ac">
    <w:name w:val="Выделенная цитата Знак"/>
    <w:basedOn w:val="a0"/>
    <w:link w:val="ab"/>
    <w:uiPriority w:val="30"/>
    <w:rsid w:val="00CD0BAF"/>
    <w:rPr>
      <w:b/>
      <w:i/>
      <w:sz w:val="24"/>
    </w:rPr>
  </w:style>
  <w:style w:type="character" w:styleId="ad">
    <w:name w:val="Subtle Emphasis"/>
    <w:uiPriority w:val="19"/>
    <w:qFormat/>
    <w:rsid w:val="00CD0BAF"/>
    <w:rPr>
      <w:i/>
      <w:color w:val="5A5A5A" w:themeColor="text1" w:themeTint="A5"/>
    </w:rPr>
  </w:style>
  <w:style w:type="character" w:styleId="ae">
    <w:name w:val="Intense Emphasis"/>
    <w:basedOn w:val="a0"/>
    <w:uiPriority w:val="21"/>
    <w:qFormat/>
    <w:rsid w:val="00CD0BAF"/>
    <w:rPr>
      <w:b/>
      <w:i/>
      <w:sz w:val="24"/>
      <w:szCs w:val="24"/>
      <w:u w:val="single"/>
    </w:rPr>
  </w:style>
  <w:style w:type="character" w:styleId="af">
    <w:name w:val="Subtle Reference"/>
    <w:basedOn w:val="a0"/>
    <w:uiPriority w:val="31"/>
    <w:qFormat/>
    <w:rsid w:val="00CD0BAF"/>
    <w:rPr>
      <w:sz w:val="24"/>
      <w:szCs w:val="24"/>
      <w:u w:val="single"/>
    </w:rPr>
  </w:style>
  <w:style w:type="character" w:styleId="af0">
    <w:name w:val="Intense Reference"/>
    <w:basedOn w:val="a0"/>
    <w:uiPriority w:val="32"/>
    <w:qFormat/>
    <w:rsid w:val="00CD0BAF"/>
    <w:rPr>
      <w:b/>
      <w:sz w:val="24"/>
      <w:u w:val="single"/>
    </w:rPr>
  </w:style>
  <w:style w:type="character" w:styleId="af1">
    <w:name w:val="Book Title"/>
    <w:basedOn w:val="a0"/>
    <w:uiPriority w:val="33"/>
    <w:qFormat/>
    <w:rsid w:val="00CD0BAF"/>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D0BA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3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2019-04-03T10:49:00Z</dcterms:created>
  <dcterms:modified xsi:type="dcterms:W3CDTF">2019-04-03T10:50:00Z</dcterms:modified>
</cp:coreProperties>
</file>